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ADE" w:rsidRPr="003F72FE" w:rsidRDefault="008B7ADE" w:rsidP="008B7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7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автономное дошкольное образовательное учреждение </w:t>
      </w:r>
    </w:p>
    <w:p w:rsidR="008B7ADE" w:rsidRPr="003F72FE" w:rsidRDefault="008B7ADE" w:rsidP="008B7ADE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7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детский сад № 22 «Солнышко» комбинированного вида </w:t>
      </w:r>
    </w:p>
    <w:p w:rsidR="008B7ADE" w:rsidRPr="003F72FE" w:rsidRDefault="008B7ADE" w:rsidP="008B7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7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Кызыла Республики Тыва</w:t>
      </w:r>
    </w:p>
    <w:tbl>
      <w:tblPr>
        <w:tblW w:w="0" w:type="auto"/>
        <w:tblInd w:w="46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8B7ADE" w:rsidRPr="003F72FE" w:rsidTr="00ED5823">
        <w:trPr>
          <w:trHeight w:val="100"/>
        </w:trPr>
        <w:tc>
          <w:tcPr>
            <w:tcW w:w="93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B7ADE" w:rsidRPr="003F72FE" w:rsidRDefault="008B7ADE" w:rsidP="00ED5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3F72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667001, Республика Тыва, г. Кызыл, ул. Дружбы,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 1 «в»,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Email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Madou_22@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rtyva</w:t>
            </w:r>
            <w:proofErr w:type="spellEnd"/>
            <w:r w:rsidRPr="003F72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3F72F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</w:tbl>
    <w:p w:rsidR="008B7ADE" w:rsidRPr="003F72FE" w:rsidRDefault="008B7ADE" w:rsidP="008B7ADE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ADE" w:rsidRPr="003F72FE" w:rsidRDefault="008B7ADE" w:rsidP="008B7AD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8B7ADE" w:rsidRPr="003F72FE" w:rsidRDefault="008B7ADE" w:rsidP="008B7AD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F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МАДОУ  № 22</w:t>
      </w:r>
    </w:p>
    <w:p w:rsidR="008B7ADE" w:rsidRPr="003F72FE" w:rsidRDefault="008B7ADE" w:rsidP="008B7AD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2F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«Солнышко»</w:t>
      </w:r>
    </w:p>
    <w:p w:rsidR="008B7ADE" w:rsidRPr="003F72FE" w:rsidRDefault="008B7ADE" w:rsidP="008B7ADE">
      <w:pPr>
        <w:spacing w:after="0" w:line="240" w:lineRule="auto"/>
        <w:jc w:val="right"/>
        <w:rPr>
          <w:rFonts w:ascii="Calibri" w:eastAsia="Times New Roman" w:hAnsi="Calibri" w:cs="Times New Roman"/>
          <w:lang w:eastAsia="ru-RU"/>
        </w:rPr>
      </w:pPr>
      <w:r w:rsidRPr="003F7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    </w:t>
      </w:r>
      <w:proofErr w:type="spellStart"/>
      <w:r w:rsidRPr="003F72F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Монгуш</w:t>
      </w:r>
      <w:proofErr w:type="spellEnd"/>
      <w:r w:rsidRPr="003F7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Л.Б.</w:t>
      </w:r>
      <w:r w:rsidRPr="003F72FE">
        <w:rPr>
          <w:rFonts w:ascii="Calibri" w:eastAsia="Times New Roman" w:hAnsi="Calibri" w:cs="Times New Roman"/>
          <w:lang w:eastAsia="ru-RU"/>
        </w:rPr>
        <w:t xml:space="preserve"> </w:t>
      </w:r>
    </w:p>
    <w:p w:rsidR="008B7ADE" w:rsidRPr="003F72FE" w:rsidRDefault="008B7ADE" w:rsidP="008B7ADE">
      <w:pPr>
        <w:spacing w:after="0" w:line="240" w:lineRule="auto"/>
        <w:jc w:val="right"/>
        <w:rPr>
          <w:rFonts w:ascii="Calibri" w:eastAsia="Times New Roman" w:hAnsi="Calibri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«30» августа </w:t>
      </w:r>
      <w:bookmarkStart w:id="0" w:name="_GoBack"/>
      <w:bookmarkEnd w:id="0"/>
      <w:r w:rsidRPr="009B154D">
        <w:rPr>
          <w:rFonts w:ascii="Calibri" w:eastAsia="Times New Roman" w:hAnsi="Calibri" w:cs="Times New Roman"/>
          <w:u w:val="single"/>
          <w:lang w:eastAsia="ru-RU"/>
        </w:rPr>
        <w:t xml:space="preserve"> </w:t>
      </w:r>
      <w:r w:rsidRPr="009B154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2025</w:t>
      </w:r>
      <w:r w:rsidRPr="003F72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г.</w:t>
      </w:r>
    </w:p>
    <w:p w:rsidR="008B7ADE" w:rsidRPr="009B154D" w:rsidRDefault="008B7ADE" w:rsidP="008B7ADE"/>
    <w:p w:rsidR="008B7ADE" w:rsidRPr="008B7ADE" w:rsidRDefault="008B7ADE" w:rsidP="008B7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7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Календарный план воспитательной работы</w:t>
      </w:r>
      <w:r w:rsidRPr="008B7A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построен на основе рабочей программы воспитания МАДОУ детский сад № 22</w:t>
      </w:r>
      <w:r w:rsidRPr="008B7AD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7AD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7AD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B7ADE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примерного календарного плана воспитательной работы на 2025/2026 учебный год. Календарный план воспитательной работы строится на основе базовых ценностей по следующим этапам:</w:t>
      </w:r>
    </w:p>
    <w:p w:rsidR="008B7ADE" w:rsidRPr="008B7ADE" w:rsidRDefault="008B7ADE" w:rsidP="008B7AD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7ADE">
        <w:rPr>
          <w:rFonts w:ascii="Times New Roman" w:eastAsia="Times New Roman" w:hAnsi="Times New Roman" w:cs="Times New Roman"/>
          <w:color w:val="000000"/>
          <w:sz w:val="24"/>
          <w:szCs w:val="24"/>
        </w:rPr>
        <w:t>погружение-знакомство, которое реализуется в различных формах (чтение, просмотр, экскурсии и пр.);</w:t>
      </w:r>
    </w:p>
    <w:p w:rsidR="008B7ADE" w:rsidRPr="008B7ADE" w:rsidRDefault="008B7ADE" w:rsidP="008B7AD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7ADE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коллективного проекта, в рамках которого создаются творческие продукты;</w:t>
      </w:r>
    </w:p>
    <w:p w:rsidR="008B7ADE" w:rsidRPr="008B7ADE" w:rsidRDefault="008B7ADE" w:rsidP="008B7AD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7AD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события, которое формирует ценности.</w:t>
      </w:r>
    </w:p>
    <w:p w:rsidR="008B7ADE" w:rsidRPr="008B7ADE" w:rsidRDefault="008B7ADE" w:rsidP="008B7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7ADE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8B7ADE" w:rsidRPr="008B7ADE" w:rsidRDefault="008B7ADE" w:rsidP="008B7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7ADE"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События, формы и методы работы по решению воспитательных задач могут быть интегративными.</w:t>
      </w:r>
    </w:p>
    <w:p w:rsidR="008B7ADE" w:rsidRPr="008B7ADE" w:rsidRDefault="008B7ADE" w:rsidP="008B7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7ADE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воспитатель разрабатывает конкретные формы реализации воспитательного цикла. В ходе разработки должны быть определены цель и алгоритм действия взрослых, а также задачи и виды деятельности детей в каждой из форм работы.</w:t>
      </w:r>
    </w:p>
    <w:p w:rsidR="008B7ADE" w:rsidRPr="008B7ADE" w:rsidRDefault="008B7ADE" w:rsidP="008B7A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7A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Календарный план воспитательной работы детского сада на 2025/26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11"/>
        <w:gridCol w:w="2937"/>
        <w:gridCol w:w="210"/>
        <w:gridCol w:w="2355"/>
        <w:gridCol w:w="1992"/>
      </w:tblGrid>
      <w:tr w:rsidR="008B7ADE" w:rsidRPr="008B7ADE" w:rsidTr="00ED58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Памятная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юбилейное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событие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проект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Направления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воспитания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ценности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Категория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воспитанников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7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СЕНТЯБРЬ</w:t>
            </w:r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знаний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«Детский сад встречает ребят!»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возрастные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сентября. Международный день распространения грамотности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«Что значит быть грамотным?!» (уметь читать, писать; обладать знаниями, необходимыми для жизни, будущей </w:t>
            </w: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работы)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и разучивание пословиц, поговорок, крылатых выражений по теме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Родина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патриотическое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познание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Старшая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подготовительная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27 сентября. День работника дошкольного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детских рисунков «Любимый человек в детском саду»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Праздник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открытом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воздухе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Благодарность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дружба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возрастные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7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ОКТЯБРЬ</w:t>
            </w:r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октября. Международный день пожилых людей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для бабушек и дедушек воспитанников «Старые песни о главном…», «Спасибо вам, бабушки, дедушки!»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и разучивание пословиц и поговорок, игры бабушек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Семья, благодарность, уважение, труд, Социальное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возрастные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октября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Международный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музыки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музыкальные игры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на музыкальных инструментах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Этико-эстетическое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возрастные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октября. День отца в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«Зарница» (вместе с отцами)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Семейное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патриотическое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возрастные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7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НОЯБРЬ</w:t>
            </w:r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ноября 135 лет со дня рождения поэта, драматурга, переводчика Самуила Яковлевича Маршака (1887-1964)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по сказкам С. Маршака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на лучший рисунок по произведениям писателя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Этико-эстетическое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Старшая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подготовительная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ноября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народного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единства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«Родина — не просто слово»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Досуг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Народы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Костюмы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Патриотическое,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этикоэстетическое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трудовое, родина, единство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Старшая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подготовительная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ноября. День матери в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Прослушивание </w:t>
            </w:r>
            <w:proofErr w:type="gram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песен про маму</w:t>
            </w:r>
            <w:proofErr w:type="gramEnd"/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Совместные подвижные игры с мамами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Детские сюжетно-ролевые игры «Мама дома», «Пеленаем братика/сестренку», беседа «Мамы разные нужны, мамы разные важны»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Познавательное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семейное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патриотическое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социальное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Все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возрастные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 ноября. День Государственного герба Российской Федерации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символе страны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герба страны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Патриотическое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Старшая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подготовительная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7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ДЕКАБРЬ</w:t>
            </w:r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декабря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неизвестного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солдата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и просмотр материалов о памятниках и мемориалах неизвестному солдату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«книга памяти»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Совместное рисование плаката «Памяти неизвестного солдата»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Спортивно-игровые мероприятия на смелость, силу, крепость духа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Патриотическое, познавательное, физическое и оздоровительное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Старшая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подготовительная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декабря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инвалидов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«Люди так не делятся...», «Если добрый ты...»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и обсуждение мультфильма «Цветик–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семицветик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Выставки детских работ «Пусть всегда будет солнце», «От сердца к сердцу»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Патриотическое, познавательное, физическое и оздоровительное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Старшая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подготовительная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декабря. День добровольца (волонтера) в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с детьми на темы «Легко ли быть добрым?», Кто такие волонтеры»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«День добрых дел» — оказание помощи малышам в одевании, </w:t>
            </w: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раздевании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лепбука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«Дружба»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рисунков, презентаций и разработок «Я — волонтер»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Патриотическое, познавательное, физическое и оздоровительное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Старшая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подготовительная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8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декабря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Международный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художника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детей с великими художниками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известнейших художественных произведений искусства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Рисование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мольберте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Этико-эстетическое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возрастные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9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декабря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героев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Отечества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детей с художественной литературой: Т. А. Шорыгина «Спасатель», С. Я. Маршака «Рассказ о неизвестном герое»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Спортивно-игровые мероприятия на смелость, силу, крепость духа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Возложение цветов к памятнику защитникам Отечества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Патриотическое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познавательное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Старшая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подготовительная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декабря. День Конституции Российской Федерации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беседы об основном законе России, государственных символах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Проекты «Главная книга страны», «Мы граждане России»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Творческий коллаж в группах «Моя Россия» (недельный проект)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Патриотическое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познавательное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Старшая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подготовительная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7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ЯНВАРЬ</w:t>
            </w:r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27 января. День полного освобождения Ленинграда от фашистской </w:t>
            </w: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блокады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освобождения Красной армией крупнейшего лагеря смерти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Аушвиц-Биркенау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(Освенцима) — День памяти жертв Холокоста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Беседа с презентациями «900 дней блокады», «Дети блокадного Ленинграда», «Дорога жизни»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Знакомство с художественной литературой и музыкальными произведениями по теме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папки-передвижки «Мы помним, мы гордимся»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Патриотическое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познавательное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Старшая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подготовительная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7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ФЕВРАЛЬ</w:t>
            </w:r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февраля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российской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науки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опытов с водой, солью, пищевой содой, с пищевыми красителями, мыльными пузырями, с воздухом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Виртуальная экскурсия с демонстрацией мультимедийной презентации «Новости российской науки»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Патриотическое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познавательное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Старшая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подготовительная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февраля. Международный день родного языка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Девиз дня: «Богат и красив наш русский язык» (сопровождение всех режимных моментов произведениями устного народного творчества)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«Познание»: «Мы — россияне, наш язык — русский»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Ярмарка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 (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традиции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русского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народа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Патриотическое, социальное, познавательное, этико-эстетическое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Старшая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подготовительная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23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февраля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защитника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Отечества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«Военные профессии»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«Санитары»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«Танкисты», «Пограничники и нарушители», «Ловкие и смелые моряки»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Праздник. Спортивный досуг с родителями «Мой </w:t>
            </w: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папа!»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Патриотическое</w:t>
            </w:r>
            <w:proofErr w:type="gram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социальное, познавательное,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этикоэстетическое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физическое и оздоровительное, семья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возрастные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7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МАРТ</w:t>
            </w:r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марта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Международный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женский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подарков «Цветы для мамы»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Утренник «Праздник мам»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Конкурсная программа «А, ну-ка, девочки!»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«Старые песни о главном»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Патриотическое, социальное, познавательное, этико-эстетическое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возрастные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марта. День воссоединения России и Крыма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беседы «Достопримечательности Крыма», «Феодосия — город воинской славы», «город-герой Севастополь», «Русский черноморский флот»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Конкурс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рисунков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посвященных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Крыму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Патриотическое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гражданское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познавательное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возрастные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27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марта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Всемирный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театра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Театрализованные игры с атрибутами настольного театра, театров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-ба-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пальчиков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Инсценировали отрывков произведений: «Маша и медведь», «Теремок»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Этико-эстетическое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возрастные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7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АПРЕЛЬ</w:t>
            </w:r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апреля. День космонавтики, 65 лет со дня запуска СССР первого искусственного спутника Земли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Досуг «Космонавты» Организация выставки по теме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(о космосе, космических явлениях</w:t>
            </w:r>
            <w:proofErr w:type="gramEnd"/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Конструирование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ракет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Познавательное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трудовое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этико-эстетическое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возрастные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22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апреля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Всемирный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Земли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с детьми об экологических проблемах на Земле, мероприятие «Сбор батареек», театрализованное представление «Давайте сохраним…»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Познавательное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экологическое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возрастные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7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МАЙ</w:t>
            </w:r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мая. Праздник Весны и Труда</w:t>
            </w:r>
          </w:p>
        </w:tc>
        <w:tc>
          <w:tcPr>
            <w:tcW w:w="385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Слушание и исполнение песен о весне и труде, слушание музыки о весне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пословицами и поговорками о труде</w:t>
            </w:r>
          </w:p>
        </w:tc>
        <w:tc>
          <w:tcPr>
            <w:tcW w:w="24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Трудовое, познавательное, этико-эстетическое, социальное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возрастные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9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победы</w:t>
            </w:r>
            <w:proofErr w:type="spellEnd"/>
          </w:p>
        </w:tc>
        <w:tc>
          <w:tcPr>
            <w:tcW w:w="385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в группах уголков по патриотическому воспитанию: «Защитники Отечества с Древней Руси до наших дней», «Слава героям землякам»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Проекты «Музей военного костюма», «Повяжи, если помнишь», «Вспомним героев своих»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выставки детского изобразительного творчества в холле детского сада «Спасибо за мир!»</w:t>
            </w:r>
          </w:p>
        </w:tc>
        <w:tc>
          <w:tcPr>
            <w:tcW w:w="24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Познавательное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патриотическое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семья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возрастные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мая. День славянской письменности и культуры</w:t>
            </w:r>
          </w:p>
        </w:tc>
        <w:tc>
          <w:tcPr>
            <w:tcW w:w="385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Беседы на тему азбуки, конкурс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буквподелок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«Кириллица» и «Глаголица», проект «Неделя славянской письменности»</w:t>
            </w:r>
          </w:p>
        </w:tc>
        <w:tc>
          <w:tcPr>
            <w:tcW w:w="24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Познавательное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патриотическое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Старшая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подготовительная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7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ИЮНЬ</w:t>
            </w:r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защиты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детей</w:t>
            </w:r>
            <w:proofErr w:type="spellEnd"/>
          </w:p>
        </w:tc>
        <w:tc>
          <w:tcPr>
            <w:tcW w:w="27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Музыкально-спортивное мероприятие «Дети должны дружить»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Праздничное мероприятие «Солнечное лето для детей планеты»</w:t>
            </w:r>
          </w:p>
        </w:tc>
        <w:tc>
          <w:tcPr>
            <w:tcW w:w="357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Патриотическое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семья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возрастные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6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русского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языка</w:t>
            </w:r>
            <w:proofErr w:type="spellEnd"/>
          </w:p>
        </w:tc>
        <w:tc>
          <w:tcPr>
            <w:tcW w:w="27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Слушание и совместное пение различных песен,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потешек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пестушек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Драматизация «Русские богатыри», «Сказки Пушкина».</w:t>
            </w:r>
          </w:p>
        </w:tc>
        <w:tc>
          <w:tcPr>
            <w:tcW w:w="357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Познавательное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патриотическое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Старшая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подготовительная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12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России</w:t>
            </w:r>
            <w:proofErr w:type="spellEnd"/>
          </w:p>
        </w:tc>
        <w:tc>
          <w:tcPr>
            <w:tcW w:w="27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занятия, познавательные беседы о России, государственной символике, малой родине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Стихотворный марафон о России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Спортивно-игровые мероприятия «Мы — Будущее России»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детских рисунков «Россия — гордость моя!»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Проект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Мы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граждане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России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357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Познавательное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патриотическое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возрастные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22 июня. День памяти и скорби</w:t>
            </w:r>
          </w:p>
        </w:tc>
        <w:tc>
          <w:tcPr>
            <w:tcW w:w="27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Поэтический час «Мы о войне стихами говорим»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беседы «Страничка истории. Никто не забыт»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музыкальных композиций «Священная война», «22 июня ровно в 4 часа…», «Катюша»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«Перевяжи раненого солдата», «Саперы», «Разведчики»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Совместное рисование на темы «Чтобы помнили», «Я </w:t>
            </w:r>
            <w:proofErr w:type="gram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хочу</w:t>
            </w:r>
            <w:proofErr w:type="gram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чтоб не было больше войны!»</w:t>
            </w:r>
          </w:p>
        </w:tc>
        <w:tc>
          <w:tcPr>
            <w:tcW w:w="357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Патриотическое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познавательное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возрастные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7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ИЮЛЬ</w:t>
            </w:r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июля. День семьи, любви и верности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«Мой семья», интерактивная игра «Мамины и папины помощники», творческая мастерская «Ромашка на счастье», презентация поделок «Герб моей семьи»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семья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возрастные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июля. День Военно-морского флота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иллюстраций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детей с историей возникновения Российского флота и его </w:t>
            </w: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основателем - царём Петром</w:t>
            </w:r>
            <w:proofErr w:type="gram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Патриотическое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Старшая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подготовительная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7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АВГУСТ</w:t>
            </w:r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14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августа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физкультурника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Совместная разминка, эстафеты на ловкость и скорость, тематические игры и забавы: «это я, это я — это все мои друзья…» </w:t>
            </w: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прыгни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дальше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», «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лукошко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»,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перетягивание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каната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и оздоровительное, этико-эстетическое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возрастные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августа. День государственного флага Российской Федерации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Праздник «России часть и знак — </w:t>
            </w:r>
            <w:proofErr w:type="gram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красно-синий-белый</w:t>
            </w:r>
            <w:proofErr w:type="gram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флаг», игры «Собери флаг», «Что означает этот цвет?», «Передай флажок», «Чей флажок быстрей соберется?», «Будь внимательным», «Соберись в кружок по цвету»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Выставка, посвященная Дню Российского флага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Патриотическое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возрастные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  <w:tr w:rsidR="008B7ADE" w:rsidRPr="008B7ADE" w:rsidTr="00ED582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27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августа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российского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кино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на темы: «Что мы знаем о кино?», «Как снимают кино?»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 «Придумай новых героев» и «Эмоции героев»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героями фильмов и мультфильмов</w:t>
            </w:r>
          </w:p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Рисованием на тему «Мой любимый герой мультфильма»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Этико-эстетическое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7ADE" w:rsidRPr="008B7ADE" w:rsidRDefault="008B7ADE" w:rsidP="008B7A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Все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возрастные</w:t>
            </w:r>
            <w:proofErr w:type="spellEnd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A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</w:p>
        </w:tc>
      </w:tr>
    </w:tbl>
    <w:p w:rsidR="008B7ADE" w:rsidRPr="008B7ADE" w:rsidRDefault="008B7ADE" w:rsidP="008B7ADE">
      <w:pPr>
        <w:shd w:val="clear" w:color="auto" w:fill="FFFFFF"/>
        <w:spacing w:after="0" w:line="259" w:lineRule="auto"/>
        <w:rPr>
          <w:rFonts w:ascii="Times New Roman" w:eastAsia="Times New Roman" w:hAnsi="Times New Roman" w:cs="Times New Roman"/>
        </w:rPr>
      </w:pPr>
    </w:p>
    <w:sectPr w:rsidR="008B7ADE" w:rsidRPr="008B7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F6C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2A1"/>
    <w:rsid w:val="006A6064"/>
    <w:rsid w:val="00710603"/>
    <w:rsid w:val="008B7ADE"/>
    <w:rsid w:val="00CE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1749</Words>
  <Characters>9972</Characters>
  <Application>Microsoft Office Word</Application>
  <DocSecurity>0</DocSecurity>
  <Lines>83</Lines>
  <Paragraphs>23</Paragraphs>
  <ScaleCrop>false</ScaleCrop>
  <Company/>
  <LinksUpToDate>false</LinksUpToDate>
  <CharactersWithSpaces>11698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Метод_Кабинет</dc:creator>
  <cp:keywords/>
  <dc:description/>
  <cp:lastModifiedBy>Метод_Кабинет</cp:lastModifiedBy>
  <cp:revision>2</cp:revision>
  <dcterms:created xsi:type="dcterms:W3CDTF">2025-09-05T09:29:00Z</dcterms:created>
  <dcterms:modified xsi:type="dcterms:W3CDTF">2025-09-05T09:30:00Z</dcterms:modified>
</cp:coreProperties>
</file>